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21D" w:rsidRDefault="005F421D" w:rsidP="005F421D">
      <w:pPr>
        <w:spacing w:after="120" w:line="240" w:lineRule="auto"/>
        <w:rPr>
          <w:rFonts w:ascii="Katsoulidis" w:hAnsi="Katsoulidis" w:cs="Times New Roman"/>
          <w:b/>
        </w:rPr>
      </w:pPr>
    </w:p>
    <w:p w:rsidR="005F421D" w:rsidRDefault="005F421D" w:rsidP="005F421D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t>ΤΜΗΜΑ ΦΥΣΙΚΗΣ</w:t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  <w:t>Αθήνα,………………201……</w:t>
      </w:r>
    </w:p>
    <w:p w:rsidR="005F421D" w:rsidRDefault="005F421D" w:rsidP="005F421D">
      <w:pPr>
        <w:spacing w:after="120" w:line="240" w:lineRule="auto"/>
        <w:ind w:left="-1134" w:right="-1050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ΔΙΑΤΜΗΜΑΤΙΚΟ ΠΡΟΓΡΑΜΜΑ ΜΕΤ/ΚΩΝ ΣΠΟΥΔΩΝ</w:t>
      </w:r>
    </w:p>
    <w:p w:rsidR="005F421D" w:rsidRDefault="005F421D" w:rsidP="005F421D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ΔΗΛΩΣΗ ΜΑΘΗΜΑΤΩΝ</w:t>
      </w:r>
    </w:p>
    <w:p w:rsidR="005F421D" w:rsidRDefault="005F421D" w:rsidP="005F421D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ΜΕΤΑΠΤΥΧΙΑΚΩΝ ΦΟΙΤΗΤΩΝ</w:t>
      </w:r>
    </w:p>
    <w:p w:rsidR="005F421D" w:rsidRDefault="005F421D" w:rsidP="005F421D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ΠΑΝ/ΚΟΥ ΕΤΟΥΣ 2017-2018</w:t>
      </w:r>
    </w:p>
    <w:p w:rsidR="005F421D" w:rsidRDefault="005F421D" w:rsidP="005F421D">
      <w:pPr>
        <w:spacing w:after="120" w:line="240" w:lineRule="auto"/>
        <w:ind w:left="-1134" w:right="43" w:firstLine="1134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 xml:space="preserve">         ΣΤΟ Δ.Π.Μ.Σ. ΦΥΣΙΚΗΣ &amp; ΠΛΗΡΟΦΟΡΙΚΗΣ ΜΕ ΕΙΔΙΚΕΥΣΗ </w:t>
      </w:r>
    </w:p>
    <w:p w:rsidR="005F421D" w:rsidRDefault="005F421D" w:rsidP="005F421D">
      <w:pPr>
        <w:spacing w:after="120" w:line="240" w:lineRule="auto"/>
        <w:ind w:left="-1134" w:right="43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 xml:space="preserve">      ΣΤΗΝ</w:t>
      </w:r>
      <w:r>
        <w:rPr>
          <w:rFonts w:ascii="Katsoulidis" w:hAnsi="Katsoulidis" w:cs="Times New Roman"/>
        </w:rPr>
        <w:t xml:space="preserve"> </w:t>
      </w:r>
      <w:r>
        <w:rPr>
          <w:rFonts w:ascii="Katsoulidis" w:hAnsi="Katsoulidis" w:cs="Times New Roman"/>
          <w:b/>
        </w:rPr>
        <w:t>ΗΛΕΚΤΡΟΝΙΚΗ &amp; ΡΑΔΙΟΗΛΕΚΤΡΟΛΟΓΙΑ (Ρ/Η)</w:t>
      </w:r>
    </w:p>
    <w:p w:rsidR="005F421D" w:rsidRDefault="005F421D" w:rsidP="005F421D">
      <w:pPr>
        <w:spacing w:after="120" w:line="240" w:lineRule="auto"/>
        <w:ind w:left="-1134" w:right="43"/>
        <w:jc w:val="center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t xml:space="preserve">                  </w:t>
      </w:r>
      <w:r w:rsidR="00FD2D9B">
        <w:rPr>
          <w:rFonts w:ascii="Katsoulidis" w:hAnsi="Katsoulidis" w:cs="Times New Roman"/>
          <w:b/>
        </w:rPr>
        <w:t>ΕΑΡΙΝΟΥ</w:t>
      </w:r>
      <w:r>
        <w:rPr>
          <w:rFonts w:ascii="Katsoulidis" w:hAnsi="Katsoulidis" w:cs="Times New Roman"/>
          <w:b/>
        </w:rPr>
        <w:t xml:space="preserve"> ΕΞΑΜΗΝΟΥ</w:t>
      </w:r>
    </w:p>
    <w:p w:rsidR="005F421D" w:rsidRDefault="005F421D" w:rsidP="005F421D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ΣΤΟΙΧΕΙΑ ΜΕΤ/ΚΟΥ ΦΟΙΤΗΤΗ</w:t>
      </w:r>
    </w:p>
    <w:p w:rsidR="005F421D" w:rsidRDefault="005F421D" w:rsidP="005F421D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>ΟΝΟΜΑΤΕΠΩΝΥΜΟ:……………………………………………………………Α.Μ……………………….</w:t>
      </w:r>
    </w:p>
    <w:p w:rsidR="005F421D" w:rsidRDefault="005F421D" w:rsidP="005F421D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>ΕΞΑΜΗΝΟ ΦΟΙΤΗΣΗΣ:…………</w:t>
      </w:r>
    </w:p>
    <w:p w:rsidR="005F421D" w:rsidRDefault="005F421D" w:rsidP="005F421D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>ΕΤΟΣ ΕΓΓΡΑΦΗΣ ΣΤΟ Π.Μ.Σ:……………………..</w:t>
      </w:r>
    </w:p>
    <w:p w:rsidR="005F421D" w:rsidRDefault="005F421D" w:rsidP="005F421D">
      <w:pPr>
        <w:spacing w:after="120" w:line="240" w:lineRule="auto"/>
        <w:ind w:left="-1134" w:right="90"/>
        <w:rPr>
          <w:rFonts w:ascii="Katsoulidis" w:hAnsi="Katsoulidis"/>
        </w:rPr>
      </w:pPr>
      <w:r>
        <w:rPr>
          <w:rFonts w:ascii="Katsoulidis" w:hAnsi="Katsoulidis" w:cs="Times New Roman"/>
        </w:rPr>
        <w:t xml:space="preserve">ΤΗΛΕΦΩΝΟ:…………………………  ΚΙΝΗΤΟ:…………………………… </w:t>
      </w:r>
      <w:r>
        <w:rPr>
          <w:rFonts w:ascii="Katsoulidis" w:hAnsi="Katsoulidis" w:cs="Times New Roman"/>
          <w:lang w:val="en-US"/>
        </w:rPr>
        <w:t>EMAIL</w:t>
      </w:r>
      <w:r>
        <w:rPr>
          <w:rFonts w:ascii="Katsoulidis" w:hAnsi="Katsoulidis" w:cs="Times New Roman"/>
        </w:rPr>
        <w:t>:………………………………</w:t>
      </w:r>
    </w:p>
    <w:p w:rsidR="005F421D" w:rsidRDefault="00F30F67" w:rsidP="005F421D">
      <w:pPr>
        <w:spacing w:after="120" w:line="240" w:lineRule="auto"/>
        <w:ind w:left="-1134" w:right="-1192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Β</w:t>
      </w:r>
      <w:r w:rsidR="005F421D">
        <w:rPr>
          <w:rFonts w:ascii="Katsoulidis" w:hAnsi="Katsoulidis" w:cs="Times New Roman"/>
          <w:b/>
        </w:rPr>
        <w:t>΄ ΕΞΑΜΗΝΟ</w:t>
      </w:r>
    </w:p>
    <w:p w:rsidR="005F421D" w:rsidRDefault="00F30F67" w:rsidP="005F421D">
      <w:pPr>
        <w:spacing w:after="120" w:line="240" w:lineRule="auto"/>
        <w:ind w:left="-1134" w:right="-1192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 xml:space="preserve">Το </w:t>
      </w:r>
      <w:proofErr w:type="spellStart"/>
      <w:r>
        <w:rPr>
          <w:rFonts w:ascii="Katsoulidis" w:hAnsi="Katsoulidis" w:cs="Times New Roman"/>
          <w:b/>
        </w:rPr>
        <w:t>Β’</w:t>
      </w:r>
      <w:r w:rsidR="005F421D">
        <w:rPr>
          <w:rFonts w:ascii="Katsoulidis" w:hAnsi="Katsoulidis" w:cs="Times New Roman"/>
          <w:b/>
        </w:rPr>
        <w:t>εξά</w:t>
      </w:r>
      <w:r w:rsidR="002D7063">
        <w:rPr>
          <w:rFonts w:ascii="Katsoulidis" w:hAnsi="Katsoulidis" w:cs="Times New Roman"/>
          <w:b/>
        </w:rPr>
        <w:t>μηνο</w:t>
      </w:r>
      <w:proofErr w:type="spellEnd"/>
      <w:r w:rsidR="002D7063">
        <w:rPr>
          <w:rFonts w:ascii="Katsoulidis" w:hAnsi="Katsoulidis" w:cs="Times New Roman"/>
          <w:b/>
        </w:rPr>
        <w:t xml:space="preserve"> περιλαμβάνει τα παρακάτω 10</w:t>
      </w:r>
      <w:r w:rsidR="005F421D">
        <w:rPr>
          <w:rFonts w:ascii="Katsoulidis" w:hAnsi="Katsoulidis" w:cs="Times New Roman"/>
          <w:b/>
        </w:rPr>
        <w:t xml:space="preserve"> μαθήματα επιλογής από τα οποία οι φοιτητές οφείλουν να επιλέξουν δύο </w:t>
      </w:r>
      <w:proofErr w:type="spellStart"/>
      <w:r w:rsidR="005F421D">
        <w:rPr>
          <w:rFonts w:ascii="Katsoulidis" w:hAnsi="Katsoulidis" w:cs="Times New Roman"/>
          <w:b/>
        </w:rPr>
        <w:t>κατ</w:t>
      </w:r>
      <w:proofErr w:type="spellEnd"/>
      <w:r w:rsidR="005F421D">
        <w:rPr>
          <w:rFonts w:ascii="Katsoulidis" w:hAnsi="Katsoulidis" w:cs="Times New Roman"/>
          <w:b/>
        </w:rPr>
        <w:t xml:space="preserve">΄ ελάχιστον μαθήματα και να εξεταστούν  επιτυχώς σε ένα </w:t>
      </w:r>
      <w:proofErr w:type="spellStart"/>
      <w:r w:rsidR="005F421D">
        <w:rPr>
          <w:rFonts w:ascii="Katsoulidis" w:hAnsi="Katsoulidis" w:cs="Times New Roman"/>
          <w:b/>
        </w:rPr>
        <w:t>κατ</w:t>
      </w:r>
      <w:proofErr w:type="spellEnd"/>
      <w:r w:rsidR="005F421D">
        <w:rPr>
          <w:rFonts w:ascii="Katsoulidis" w:hAnsi="Katsoulidis" w:cs="Times New Roman"/>
          <w:b/>
        </w:rPr>
        <w:t>΄ ελάχιστον ή σε δύο (2) μαθήματα επιλογής</w:t>
      </w:r>
      <w:r w:rsidR="00611E94">
        <w:rPr>
          <w:rFonts w:ascii="Katsoulidis" w:hAnsi="Katsoulidis" w:cs="Times New Roman"/>
          <w:b/>
        </w:rPr>
        <w:t>.</w:t>
      </w:r>
    </w:p>
    <w:p w:rsidR="005F421D" w:rsidRDefault="005F421D" w:rsidP="005F421D">
      <w:pPr>
        <w:spacing w:after="120" w:line="240" w:lineRule="auto"/>
        <w:ind w:left="-1134" w:right="-99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 xml:space="preserve">Ο συνολικός μέγιστος αριθμός μαθημάτων ανά εξάμηνο είναι  πέντε (5). </w:t>
      </w:r>
    </w:p>
    <w:tbl>
      <w:tblPr>
        <w:tblStyle w:val="TableGrid"/>
        <w:tblW w:w="10740" w:type="dxa"/>
        <w:tblInd w:w="-1134" w:type="dxa"/>
        <w:tblLook w:val="04A0" w:firstRow="1" w:lastRow="0" w:firstColumn="1" w:lastColumn="0" w:noHBand="0" w:noVBand="1"/>
      </w:tblPr>
      <w:tblGrid>
        <w:gridCol w:w="7338"/>
        <w:gridCol w:w="850"/>
        <w:gridCol w:w="851"/>
        <w:gridCol w:w="1701"/>
      </w:tblGrid>
      <w:tr w:rsidR="005F421D" w:rsidTr="00C650BF">
        <w:trPr>
          <w:trHeight w:val="39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jc w:val="center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ΜΑΘΗΜΑΤΑ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ΚΩΔ.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  <w:lang w:val="en-US"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>ECTS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ΔΗΛΩΣΗ</w:t>
            </w: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bookmarkStart w:id="0" w:name="_GoBack"/>
            <w:bookmarkEnd w:id="0"/>
            <w:r>
              <w:rPr>
                <w:rFonts w:ascii="Katsoulidis" w:hAnsi="Katsoulidis" w:cs="Times New Roman"/>
              </w:rPr>
              <w:t>Θεωρία και Εφαρμογές Μικροκυμάτων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601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 w:cs="Times New Roman"/>
                <w:b/>
                <w:lang w:val="en-US"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Επικοινωνίες Κινητών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Pr="00431419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lang w:val="en-US"/>
              </w:rPr>
            </w:pPr>
            <w:r>
              <w:rPr>
                <w:rFonts w:ascii="Katsoulidis" w:hAnsi="Katsoulidis" w:cs="Times New Roman"/>
              </w:rPr>
              <w:t xml:space="preserve">Μικροεπεξεργαστές - </w:t>
            </w:r>
            <w:r>
              <w:rPr>
                <w:rFonts w:ascii="Katsoulidis" w:hAnsi="Katsoulidis" w:cs="Times New Roman"/>
                <w:lang w:val="en-US"/>
              </w:rPr>
              <w:t>DSPs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Pr="00431419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  <w:lang w:val="en-US"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>603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Σχεδίαση Αναλογικών &amp; Ψηφιακών Ηλεκτρονικών Συστημάτων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604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 xml:space="preserve">Δορυφορικές Επικοινωνίες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607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rPr>
                <w:rFonts w:ascii="Katsoulidis" w:hAnsi="Katsoulidis" w:cs="Arial"/>
              </w:rPr>
            </w:pPr>
            <w:r>
              <w:rPr>
                <w:rFonts w:ascii="Katsoulidis" w:hAnsi="Katsoulidis" w:cs="Arial"/>
              </w:rPr>
              <w:t>Ψηφιακοί Πομποδέκτες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RPr="00C650BF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Ανάλυση Εικόνας και Τεχνητή  Όραση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Τεχνοοικονομική Ανάλυση Τηλεπικοινωνιακών Συστημάτων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641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/>
                <w:b/>
              </w:rPr>
            </w:pPr>
            <w:r>
              <w:rPr>
                <w:rFonts w:ascii="Katsoulidis" w:hAnsi="Katsoulidis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rPr>
                <w:rFonts w:ascii="Katsoulidis" w:hAnsi="Katsoulidis" w:cs="Arial"/>
              </w:rPr>
            </w:pPr>
            <w:r>
              <w:rPr>
                <w:rFonts w:ascii="Katsoulidis" w:hAnsi="Katsoulidis" w:cs="Arial"/>
              </w:rPr>
              <w:t>Προηγμένες Αρχιτεκτονικές Δικτύων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727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3A2926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Ασφάλεια Δικτύων και Τηλεπικοινωνιακών Συστημάτων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729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926" w:rsidRDefault="003A2926">
            <w:pPr>
              <w:jc w:val="center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926" w:rsidRDefault="003A2926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421D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4E611D">
            <w:pPr>
              <w:rPr>
                <w:rFonts w:ascii="Katsoulidis" w:hAnsi="Katsoulidis" w:cs="Arial"/>
              </w:rPr>
            </w:pPr>
            <w:r>
              <w:rPr>
                <w:rFonts w:ascii="Katsoulidis" w:hAnsi="Katsoulidis" w:cs="Times New Roman"/>
                <w:b/>
              </w:rPr>
              <w:t xml:space="preserve">                                   Επιλογές από Η/Α (μέχρι 2 συνολικά)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jc w:val="center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421D" w:rsidTr="005F421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rPr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jc w:val="center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421D" w:rsidTr="003C3CC7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Pr="004E611D" w:rsidRDefault="005F421D">
            <w:pPr>
              <w:rPr>
                <w:rFonts w:ascii="Katsoulidis" w:hAnsi="Katsoulidis" w:cs="Arial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Pr="004E61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Pr="004E611D" w:rsidRDefault="005F421D">
            <w:pPr>
              <w:jc w:val="center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CC7" w:rsidRDefault="003C3CC7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421D" w:rsidTr="003C3CC7">
        <w:trPr>
          <w:trHeight w:val="413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421D" w:rsidRDefault="005F421D">
            <w:pPr>
              <w:jc w:val="center"/>
              <w:rPr>
                <w:rFonts w:ascii="Katsoulidis" w:hAnsi="Katsoulidis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421D" w:rsidRDefault="005F421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</w:tbl>
    <w:p w:rsidR="003C3CC7" w:rsidRDefault="003C3CC7" w:rsidP="003C3CC7">
      <w:pPr>
        <w:spacing w:after="120" w:line="240" w:lineRule="auto"/>
        <w:ind w:right="-1049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</w:p>
    <w:p w:rsidR="005F421D" w:rsidRDefault="005F421D" w:rsidP="005F421D">
      <w:pPr>
        <w:spacing w:after="120" w:line="240" w:lineRule="auto"/>
        <w:ind w:left="-1134" w:right="43"/>
        <w:jc w:val="both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t>ΣΗΜΕΙΩΣΗ:</w:t>
      </w:r>
      <w:r>
        <w:rPr>
          <w:rFonts w:ascii="Katsoulidis" w:hAnsi="Katsoulidis" w:cs="Times New Roman"/>
        </w:rPr>
        <w:t xml:space="preserve"> Το σύνολο των Πιστωτικών Μονάδων (</w:t>
      </w:r>
      <w:r>
        <w:rPr>
          <w:rFonts w:ascii="Katsoulidis" w:hAnsi="Katsoulidis" w:cs="Times New Roman"/>
          <w:lang w:val="en-US"/>
        </w:rPr>
        <w:t>ECTS</w:t>
      </w:r>
      <w:r>
        <w:rPr>
          <w:rFonts w:ascii="Katsoulidis" w:hAnsi="Katsoulidis" w:cs="Times New Roman"/>
        </w:rPr>
        <w:t xml:space="preserve">) που απαιτούνται για την απόκτηση του Μ.Δ.Ε ανέρχεται σε ( 90 ) </w:t>
      </w:r>
      <w:r>
        <w:rPr>
          <w:rFonts w:ascii="Katsoulidis" w:hAnsi="Katsoulidis" w:cs="Times New Roman"/>
          <w:lang w:val="en-US"/>
        </w:rPr>
        <w:t>ECTS</w:t>
      </w:r>
      <w:r>
        <w:rPr>
          <w:rFonts w:ascii="Katsoulidis" w:hAnsi="Katsoulidis" w:cs="Times New Roman"/>
        </w:rPr>
        <w:t>.</w:t>
      </w:r>
    </w:p>
    <w:p w:rsidR="005F421D" w:rsidRDefault="005F421D" w:rsidP="005F421D">
      <w:pPr>
        <w:spacing w:after="120" w:line="240" w:lineRule="auto"/>
        <w:ind w:left="-1134" w:right="-1049" w:firstLine="1134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Ο (Η) ΔΗΛΩΝ (ΟΥΣΑ)</w:t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  <w:t xml:space="preserve"> Ο ΣΥΜΒΟΥΛΟΣ ΚΑΘΗΓΗΤΗΣ</w:t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</w:p>
    <w:p w:rsidR="006D14FD" w:rsidRDefault="006D14FD"/>
    <w:sectPr w:rsidR="006D14FD" w:rsidSect="003C3CC7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22"/>
    <w:rsid w:val="00003BB0"/>
    <w:rsid w:val="002D7063"/>
    <w:rsid w:val="003A2926"/>
    <w:rsid w:val="003C3CC7"/>
    <w:rsid w:val="00431419"/>
    <w:rsid w:val="004E611D"/>
    <w:rsid w:val="005F421D"/>
    <w:rsid w:val="00611E94"/>
    <w:rsid w:val="006D14FD"/>
    <w:rsid w:val="00811D22"/>
    <w:rsid w:val="009C6385"/>
    <w:rsid w:val="00B8187A"/>
    <w:rsid w:val="00C650BF"/>
    <w:rsid w:val="00F30F67"/>
    <w:rsid w:val="00FD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3C96E-283C-4B5B-A2FD-DB2A7A14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421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7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2018-02-27T11:05:00Z</dcterms:created>
  <dcterms:modified xsi:type="dcterms:W3CDTF">2018-03-08T13:19:00Z</dcterms:modified>
</cp:coreProperties>
</file>